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9570" w14:textId="3D98DFD4" w:rsidR="00222983" w:rsidRDefault="00E96AAB" w:rsidP="0009347F">
      <w:pPr>
        <w:pBdr>
          <w:bottom w:val="single" w:sz="12" w:space="1" w:color="auto"/>
        </w:pBdr>
        <w:spacing w:after="0"/>
        <w:jc w:val="center"/>
        <w:rPr>
          <w:b/>
          <w:bCs/>
          <w:sz w:val="40"/>
          <w:szCs w:val="40"/>
        </w:rPr>
      </w:pPr>
      <w:r w:rsidRPr="00E96AAB">
        <w:rPr>
          <w:b/>
          <w:bCs/>
          <w:sz w:val="40"/>
          <w:szCs w:val="40"/>
        </w:rPr>
        <w:t>EASTLAND COUNTY JOB DESCRIPTION</w:t>
      </w:r>
    </w:p>
    <w:p w14:paraId="2CCFA6F4" w14:textId="77777777" w:rsidR="00C30B89" w:rsidRDefault="00C30B89" w:rsidP="0009347F">
      <w:pPr>
        <w:pBdr>
          <w:bottom w:val="single" w:sz="12" w:space="1" w:color="auto"/>
        </w:pBdr>
        <w:spacing w:after="0"/>
        <w:jc w:val="center"/>
        <w:rPr>
          <w:b/>
          <w:bCs/>
          <w:sz w:val="40"/>
          <w:szCs w:val="40"/>
        </w:rPr>
      </w:pPr>
    </w:p>
    <w:p w14:paraId="5E85965B" w14:textId="66E1BEDF" w:rsidR="00E96AAB" w:rsidRPr="00E96AAB" w:rsidRDefault="00E96AAB" w:rsidP="0009347F">
      <w:pPr>
        <w:spacing w:after="0"/>
        <w:rPr>
          <w:sz w:val="24"/>
          <w:szCs w:val="24"/>
        </w:rPr>
      </w:pPr>
      <w:r w:rsidRPr="00E96AAB">
        <w:rPr>
          <w:b/>
          <w:bCs/>
          <w:sz w:val="24"/>
          <w:szCs w:val="24"/>
        </w:rPr>
        <w:t xml:space="preserve">POSITION TITLE: </w:t>
      </w:r>
      <w:r w:rsidRPr="00E96AAB">
        <w:rPr>
          <w:sz w:val="24"/>
          <w:szCs w:val="24"/>
        </w:rPr>
        <w:t>Deputy Tax Assessor-Collector</w:t>
      </w:r>
      <w:r w:rsidRPr="00E96AAB">
        <w:rPr>
          <w:sz w:val="24"/>
          <w:szCs w:val="24"/>
        </w:rPr>
        <w:tab/>
      </w:r>
      <w:r w:rsidRPr="00E96AAB">
        <w:rPr>
          <w:b/>
          <w:bCs/>
          <w:sz w:val="24"/>
          <w:szCs w:val="24"/>
        </w:rPr>
        <w:t xml:space="preserve">DEPARTMENT: </w:t>
      </w:r>
      <w:r w:rsidRPr="00E96AAB">
        <w:rPr>
          <w:sz w:val="24"/>
          <w:szCs w:val="24"/>
        </w:rPr>
        <w:t>Tax Office</w:t>
      </w:r>
    </w:p>
    <w:p w14:paraId="1D9DC606" w14:textId="4B6E0B0B" w:rsidR="00E96AAB" w:rsidRDefault="00E96AAB" w:rsidP="0009347F">
      <w:pPr>
        <w:spacing w:after="0"/>
        <w:rPr>
          <w:sz w:val="24"/>
          <w:szCs w:val="24"/>
        </w:rPr>
      </w:pPr>
      <w:r w:rsidRPr="00E96AAB">
        <w:rPr>
          <w:b/>
          <w:bCs/>
          <w:sz w:val="24"/>
          <w:szCs w:val="24"/>
        </w:rPr>
        <w:t xml:space="preserve">REPORTS TO: </w:t>
      </w:r>
      <w:r w:rsidRPr="00E96AAB">
        <w:rPr>
          <w:sz w:val="24"/>
          <w:szCs w:val="24"/>
        </w:rPr>
        <w:t>Tax Assessor-Collector</w:t>
      </w:r>
      <w:r w:rsidRPr="00E96AAB">
        <w:rPr>
          <w:sz w:val="24"/>
          <w:szCs w:val="24"/>
        </w:rPr>
        <w:tab/>
      </w:r>
      <w:r w:rsidRPr="00E96AAB">
        <w:rPr>
          <w:sz w:val="24"/>
          <w:szCs w:val="24"/>
        </w:rPr>
        <w:tab/>
      </w:r>
      <w:r w:rsidRPr="00E96AAB">
        <w:rPr>
          <w:sz w:val="24"/>
          <w:szCs w:val="24"/>
        </w:rPr>
        <w:tab/>
      </w:r>
      <w:r w:rsidRPr="00E96AAB">
        <w:rPr>
          <w:b/>
          <w:bCs/>
          <w:sz w:val="24"/>
          <w:szCs w:val="24"/>
        </w:rPr>
        <w:t xml:space="preserve">SALARY RANGE: </w:t>
      </w:r>
      <w:r w:rsidRPr="00E96AAB">
        <w:rPr>
          <w:sz w:val="24"/>
          <w:szCs w:val="24"/>
        </w:rPr>
        <w:t>$</w:t>
      </w:r>
      <w:r w:rsidR="00B1773E">
        <w:rPr>
          <w:sz w:val="24"/>
          <w:szCs w:val="24"/>
        </w:rPr>
        <w:t>1</w:t>
      </w:r>
      <w:r w:rsidR="0009347F">
        <w:rPr>
          <w:sz w:val="24"/>
          <w:szCs w:val="24"/>
        </w:rPr>
        <w:t>5.</w:t>
      </w:r>
      <w:r w:rsidR="004A1A91">
        <w:rPr>
          <w:sz w:val="24"/>
          <w:szCs w:val="24"/>
        </w:rPr>
        <w:t>291675</w:t>
      </w:r>
      <w:r w:rsidRPr="00E96AAB">
        <w:rPr>
          <w:sz w:val="24"/>
          <w:szCs w:val="24"/>
        </w:rPr>
        <w:t xml:space="preserve"> per hour</w:t>
      </w:r>
    </w:p>
    <w:p w14:paraId="371B3FF4" w14:textId="53F47982" w:rsidR="00E96AAB" w:rsidRDefault="00E96AAB" w:rsidP="0009347F">
      <w:pPr>
        <w:spacing w:after="0"/>
        <w:rPr>
          <w:sz w:val="24"/>
          <w:szCs w:val="24"/>
        </w:rPr>
      </w:pPr>
      <w:r>
        <w:rPr>
          <w:sz w:val="24"/>
          <w:szCs w:val="24"/>
        </w:rPr>
        <w:t>Non</w:t>
      </w:r>
      <w:r w:rsidR="00BF4720">
        <w:rPr>
          <w:sz w:val="24"/>
          <w:szCs w:val="24"/>
        </w:rPr>
        <w:t>-</w:t>
      </w:r>
      <w:r>
        <w:rPr>
          <w:sz w:val="24"/>
          <w:szCs w:val="24"/>
        </w:rPr>
        <w:t>Exempt Part</w:t>
      </w:r>
      <w:r w:rsidR="00BF4720">
        <w:rPr>
          <w:sz w:val="24"/>
          <w:szCs w:val="24"/>
        </w:rPr>
        <w:t>-</w:t>
      </w:r>
      <w:r>
        <w:rPr>
          <w:sz w:val="24"/>
          <w:szCs w:val="24"/>
        </w:rPr>
        <w:t>Time Position</w:t>
      </w:r>
    </w:p>
    <w:p w14:paraId="6DA9E621" w14:textId="47BE1ED7" w:rsidR="00E96AAB" w:rsidRDefault="00E96AAB" w:rsidP="0009347F">
      <w:pPr>
        <w:pBdr>
          <w:top w:val="single" w:sz="12" w:space="1" w:color="auto"/>
          <w:bottom w:val="single" w:sz="12" w:space="1" w:color="auto"/>
        </w:pBdr>
        <w:spacing w:after="0"/>
        <w:rPr>
          <w:sz w:val="24"/>
          <w:szCs w:val="24"/>
        </w:rPr>
      </w:pPr>
      <w:r>
        <w:rPr>
          <w:b/>
          <w:bCs/>
          <w:sz w:val="24"/>
          <w:szCs w:val="24"/>
        </w:rPr>
        <w:t xml:space="preserve">POSITION SUMMARY: </w:t>
      </w:r>
      <w:r>
        <w:rPr>
          <w:sz w:val="24"/>
          <w:szCs w:val="24"/>
        </w:rPr>
        <w:t>Responsible for assisting the Tax Assessor-Collector to fulfill her duties.</w:t>
      </w:r>
    </w:p>
    <w:p w14:paraId="6C405A67" w14:textId="7A469704" w:rsidR="00E96AAB" w:rsidRDefault="00E96AAB" w:rsidP="0009347F">
      <w:pPr>
        <w:spacing w:after="0"/>
        <w:rPr>
          <w:sz w:val="24"/>
          <w:szCs w:val="24"/>
        </w:rPr>
      </w:pPr>
      <w:r>
        <w:rPr>
          <w:b/>
          <w:bCs/>
          <w:sz w:val="24"/>
          <w:szCs w:val="24"/>
        </w:rPr>
        <w:t>ESSENTIAL JOB FUNCTIONS</w:t>
      </w:r>
      <w:r>
        <w:rPr>
          <w:sz w:val="24"/>
          <w:szCs w:val="24"/>
        </w:rPr>
        <w:t>:</w:t>
      </w:r>
    </w:p>
    <w:p w14:paraId="58BAAF7A" w14:textId="55FAC8BC" w:rsidR="00E96AAB" w:rsidRDefault="005F50A4" w:rsidP="0009347F">
      <w:pPr>
        <w:pStyle w:val="ListParagraph"/>
        <w:numPr>
          <w:ilvl w:val="0"/>
          <w:numId w:val="1"/>
        </w:numPr>
        <w:spacing w:after="0"/>
        <w:rPr>
          <w:sz w:val="24"/>
          <w:szCs w:val="24"/>
        </w:rPr>
      </w:pPr>
      <w:r>
        <w:rPr>
          <w:sz w:val="24"/>
          <w:szCs w:val="24"/>
        </w:rPr>
        <w:t>W</w:t>
      </w:r>
      <w:r w:rsidR="00E96AAB">
        <w:rPr>
          <w:sz w:val="24"/>
          <w:szCs w:val="24"/>
        </w:rPr>
        <w:t>ork with the public with courtesy, respect, and humility</w:t>
      </w:r>
    </w:p>
    <w:p w14:paraId="6C596470" w14:textId="10F3AC1E" w:rsidR="00E96AAB" w:rsidRDefault="005F50A4" w:rsidP="0009347F">
      <w:pPr>
        <w:pStyle w:val="ListParagraph"/>
        <w:numPr>
          <w:ilvl w:val="0"/>
          <w:numId w:val="1"/>
        </w:numPr>
        <w:spacing w:after="0"/>
        <w:rPr>
          <w:sz w:val="24"/>
          <w:szCs w:val="24"/>
        </w:rPr>
      </w:pPr>
      <w:r>
        <w:rPr>
          <w:sz w:val="24"/>
          <w:szCs w:val="24"/>
        </w:rPr>
        <w:t>A</w:t>
      </w:r>
      <w:r w:rsidR="00E96AAB">
        <w:rPr>
          <w:sz w:val="24"/>
          <w:szCs w:val="24"/>
        </w:rPr>
        <w:t xml:space="preserve">pply payments through </w:t>
      </w:r>
      <w:r w:rsidR="00B2705E">
        <w:rPr>
          <w:sz w:val="24"/>
          <w:szCs w:val="24"/>
        </w:rPr>
        <w:t xml:space="preserve">the </w:t>
      </w:r>
      <w:r w:rsidR="00E96AAB">
        <w:rPr>
          <w:sz w:val="24"/>
          <w:szCs w:val="24"/>
        </w:rPr>
        <w:t xml:space="preserve">mail and in person </w:t>
      </w:r>
      <w:r w:rsidR="00B2705E">
        <w:rPr>
          <w:sz w:val="24"/>
          <w:szCs w:val="24"/>
        </w:rPr>
        <w:t>for</w:t>
      </w:r>
      <w:r w:rsidR="00E96AAB">
        <w:rPr>
          <w:sz w:val="24"/>
          <w:szCs w:val="24"/>
        </w:rPr>
        <w:t xml:space="preserve"> all types</w:t>
      </w:r>
      <w:r w:rsidR="00B2705E">
        <w:rPr>
          <w:sz w:val="24"/>
          <w:szCs w:val="24"/>
        </w:rPr>
        <w:t xml:space="preserve"> of vehicle registration and titling to RTS system</w:t>
      </w:r>
    </w:p>
    <w:p w14:paraId="79CA9EC8" w14:textId="38B2D5F9" w:rsidR="00B2705E" w:rsidRDefault="005F50A4" w:rsidP="0009347F">
      <w:pPr>
        <w:pStyle w:val="ListParagraph"/>
        <w:numPr>
          <w:ilvl w:val="0"/>
          <w:numId w:val="1"/>
        </w:numPr>
        <w:spacing w:after="0"/>
        <w:rPr>
          <w:sz w:val="24"/>
          <w:szCs w:val="24"/>
        </w:rPr>
      </w:pPr>
      <w:r>
        <w:rPr>
          <w:sz w:val="24"/>
          <w:szCs w:val="24"/>
        </w:rPr>
        <w:t>A</w:t>
      </w:r>
      <w:r w:rsidR="00B2705E">
        <w:rPr>
          <w:sz w:val="24"/>
          <w:szCs w:val="24"/>
        </w:rPr>
        <w:t>pply payments through the mail and in person of all types of boat registration and titling of boats and motors to the Parks and Wildlife link on the RTS system</w:t>
      </w:r>
    </w:p>
    <w:p w14:paraId="538A7A80" w14:textId="3FC79509" w:rsidR="00B2705E" w:rsidRDefault="00B2705E" w:rsidP="0009347F">
      <w:pPr>
        <w:pStyle w:val="ListParagraph"/>
        <w:numPr>
          <w:ilvl w:val="0"/>
          <w:numId w:val="1"/>
        </w:numPr>
        <w:spacing w:after="0"/>
        <w:rPr>
          <w:sz w:val="24"/>
          <w:szCs w:val="24"/>
        </w:rPr>
      </w:pPr>
      <w:r>
        <w:rPr>
          <w:sz w:val="24"/>
          <w:szCs w:val="24"/>
        </w:rPr>
        <w:t>Responsible for all work and funds balancing on the RTS workstation</w:t>
      </w:r>
    </w:p>
    <w:p w14:paraId="2F14EE56" w14:textId="66AD6378" w:rsidR="00B2705E" w:rsidRDefault="00B2705E" w:rsidP="0009347F">
      <w:pPr>
        <w:pStyle w:val="ListParagraph"/>
        <w:numPr>
          <w:ilvl w:val="0"/>
          <w:numId w:val="1"/>
        </w:numPr>
        <w:pBdr>
          <w:bottom w:val="single" w:sz="12" w:space="1" w:color="auto"/>
        </w:pBdr>
        <w:spacing w:after="0"/>
        <w:rPr>
          <w:sz w:val="24"/>
          <w:szCs w:val="24"/>
        </w:rPr>
      </w:pPr>
      <w:r w:rsidRPr="00B2705E">
        <w:rPr>
          <w:sz w:val="24"/>
          <w:szCs w:val="24"/>
        </w:rPr>
        <w:t>Answering the phone and assist with courtesy and efficiency</w:t>
      </w:r>
    </w:p>
    <w:p w14:paraId="472DE531" w14:textId="77777777" w:rsidR="00982997" w:rsidRPr="00982997" w:rsidRDefault="00982997" w:rsidP="0009347F">
      <w:pPr>
        <w:pBdr>
          <w:bottom w:val="single" w:sz="12" w:space="1" w:color="auto"/>
        </w:pBdr>
        <w:spacing w:after="0"/>
        <w:ind w:left="360"/>
        <w:rPr>
          <w:sz w:val="24"/>
          <w:szCs w:val="24"/>
        </w:rPr>
      </w:pPr>
    </w:p>
    <w:p w14:paraId="33DFE1DD" w14:textId="0A5F8601" w:rsidR="00B2705E" w:rsidRDefault="00B2705E" w:rsidP="0009347F">
      <w:pPr>
        <w:spacing w:after="0"/>
        <w:rPr>
          <w:sz w:val="24"/>
          <w:szCs w:val="24"/>
        </w:rPr>
      </w:pPr>
      <w:r>
        <w:rPr>
          <w:b/>
          <w:bCs/>
          <w:sz w:val="24"/>
          <w:szCs w:val="24"/>
        </w:rPr>
        <w:t xml:space="preserve">ADDITIONAL JOB DUTIES: </w:t>
      </w:r>
      <w:r>
        <w:rPr>
          <w:sz w:val="24"/>
          <w:szCs w:val="24"/>
        </w:rPr>
        <w:t>Use and maintain basic office equipment such as computer, copier, printer, calculator, telephone and postage machine.</w:t>
      </w:r>
    </w:p>
    <w:p w14:paraId="0DA49495" w14:textId="2405DE83" w:rsidR="00B2705E" w:rsidRDefault="00B2705E" w:rsidP="0009347F">
      <w:pPr>
        <w:spacing w:after="0"/>
        <w:rPr>
          <w:sz w:val="24"/>
          <w:szCs w:val="24"/>
        </w:rPr>
      </w:pPr>
      <w:r>
        <w:rPr>
          <w:b/>
          <w:bCs/>
          <w:sz w:val="24"/>
          <w:szCs w:val="24"/>
        </w:rPr>
        <w:t xml:space="preserve">EDUCATION: </w:t>
      </w:r>
      <w:r>
        <w:rPr>
          <w:sz w:val="24"/>
          <w:szCs w:val="24"/>
        </w:rPr>
        <w:t>High school diploma or equivalent.</w:t>
      </w:r>
    </w:p>
    <w:p w14:paraId="1036040F" w14:textId="6EFA26B1" w:rsidR="00B2705E" w:rsidRDefault="00B2705E" w:rsidP="0009347F">
      <w:pPr>
        <w:spacing w:after="0"/>
        <w:rPr>
          <w:sz w:val="24"/>
          <w:szCs w:val="24"/>
        </w:rPr>
      </w:pPr>
      <w:r>
        <w:rPr>
          <w:b/>
          <w:bCs/>
          <w:sz w:val="24"/>
          <w:szCs w:val="24"/>
        </w:rPr>
        <w:t xml:space="preserve">EXPERIENCE: </w:t>
      </w:r>
      <w:r>
        <w:rPr>
          <w:sz w:val="24"/>
          <w:szCs w:val="24"/>
        </w:rPr>
        <w:t>Must be willing to learn the job functions and operation of the Tax Office.</w:t>
      </w:r>
    </w:p>
    <w:p w14:paraId="0DAB4F90" w14:textId="642A0E54" w:rsidR="00B2705E" w:rsidRDefault="00B2705E" w:rsidP="0009347F">
      <w:pPr>
        <w:spacing w:after="0"/>
        <w:rPr>
          <w:sz w:val="24"/>
          <w:szCs w:val="24"/>
        </w:rPr>
      </w:pPr>
      <w:r>
        <w:rPr>
          <w:b/>
          <w:bCs/>
          <w:sz w:val="24"/>
          <w:szCs w:val="24"/>
        </w:rPr>
        <w:t xml:space="preserve">REQUIRED SKILLS: </w:t>
      </w:r>
      <w:r>
        <w:rPr>
          <w:sz w:val="24"/>
          <w:szCs w:val="24"/>
        </w:rPr>
        <w:t>Basic office skills</w:t>
      </w:r>
      <w:r w:rsidR="00BF4720">
        <w:rPr>
          <w:sz w:val="24"/>
          <w:szCs w:val="24"/>
        </w:rPr>
        <w:t xml:space="preserve">, </w:t>
      </w:r>
      <w:r>
        <w:rPr>
          <w:sz w:val="24"/>
          <w:szCs w:val="24"/>
        </w:rPr>
        <w:t xml:space="preserve">legible </w:t>
      </w:r>
      <w:r w:rsidR="005F50A4">
        <w:rPr>
          <w:sz w:val="24"/>
          <w:szCs w:val="24"/>
        </w:rPr>
        <w:t>hand</w:t>
      </w:r>
      <w:r>
        <w:rPr>
          <w:sz w:val="24"/>
          <w:szCs w:val="24"/>
        </w:rPr>
        <w:t>writing</w:t>
      </w:r>
      <w:r w:rsidR="00BF4720">
        <w:rPr>
          <w:sz w:val="24"/>
          <w:szCs w:val="24"/>
        </w:rPr>
        <w:t>,</w:t>
      </w:r>
      <w:r>
        <w:rPr>
          <w:sz w:val="24"/>
          <w:szCs w:val="24"/>
        </w:rPr>
        <w:t xml:space="preserve"> oral communication skills</w:t>
      </w:r>
      <w:r w:rsidR="00BF4720">
        <w:rPr>
          <w:sz w:val="24"/>
          <w:szCs w:val="24"/>
        </w:rPr>
        <w:t>, and able to keep your composure during high stress situations.</w:t>
      </w:r>
    </w:p>
    <w:p w14:paraId="204A674A" w14:textId="5647F367" w:rsidR="00BF4720" w:rsidRDefault="00BF4720" w:rsidP="0009347F">
      <w:pPr>
        <w:spacing w:after="0"/>
        <w:rPr>
          <w:sz w:val="24"/>
          <w:szCs w:val="24"/>
        </w:rPr>
      </w:pPr>
      <w:r>
        <w:rPr>
          <w:b/>
          <w:bCs/>
          <w:sz w:val="24"/>
          <w:szCs w:val="24"/>
        </w:rPr>
        <w:t xml:space="preserve">PREFERRED SKILLS: </w:t>
      </w:r>
      <w:r>
        <w:rPr>
          <w:sz w:val="24"/>
          <w:szCs w:val="24"/>
        </w:rPr>
        <w:t xml:space="preserve">Ability to work as a team player with coworkers and work with a variety of County officials, employees, and the public.  </w:t>
      </w:r>
    </w:p>
    <w:p w14:paraId="78B32925" w14:textId="6AFA87B9" w:rsidR="00BF4720" w:rsidRDefault="00BF4720" w:rsidP="0009347F">
      <w:pPr>
        <w:pBdr>
          <w:bottom w:val="single" w:sz="12" w:space="1" w:color="auto"/>
        </w:pBdr>
        <w:spacing w:after="0"/>
        <w:rPr>
          <w:sz w:val="24"/>
          <w:szCs w:val="24"/>
        </w:rPr>
      </w:pPr>
      <w:r>
        <w:rPr>
          <w:b/>
          <w:bCs/>
          <w:sz w:val="24"/>
          <w:szCs w:val="24"/>
        </w:rPr>
        <w:t xml:space="preserve">PHYSICAL REQUIREMENTS: </w:t>
      </w:r>
      <w:r>
        <w:rPr>
          <w:sz w:val="24"/>
          <w:szCs w:val="24"/>
        </w:rPr>
        <w:t>Requires the ability to sit at a desk or stand at the count</w:t>
      </w:r>
      <w:r w:rsidR="00A97115">
        <w:rPr>
          <w:sz w:val="24"/>
          <w:szCs w:val="24"/>
        </w:rPr>
        <w:t>er</w:t>
      </w:r>
      <w:r>
        <w:rPr>
          <w:sz w:val="24"/>
          <w:szCs w:val="24"/>
        </w:rPr>
        <w:t xml:space="preserve"> for long periods of time and intermittently walk, stoop, kneel and reach while performing office duties.  Must be able to lift or move up to twenty-five pounds.  Also requires the ability to type on computer keyboards, press calculator keys, and dial telephones.</w:t>
      </w:r>
    </w:p>
    <w:p w14:paraId="6FC1073F" w14:textId="77777777" w:rsidR="00982997" w:rsidRDefault="00982997" w:rsidP="0009347F">
      <w:pPr>
        <w:pBdr>
          <w:bottom w:val="single" w:sz="12" w:space="1" w:color="auto"/>
        </w:pBdr>
        <w:spacing w:after="0"/>
        <w:rPr>
          <w:sz w:val="24"/>
          <w:szCs w:val="24"/>
        </w:rPr>
      </w:pPr>
    </w:p>
    <w:p w14:paraId="60C03B12" w14:textId="2031A768" w:rsidR="00BF4720" w:rsidRDefault="00BF4720" w:rsidP="0009347F">
      <w:pPr>
        <w:spacing w:after="0"/>
        <w:rPr>
          <w:b/>
          <w:bCs/>
          <w:sz w:val="24"/>
          <w:szCs w:val="24"/>
        </w:rPr>
      </w:pPr>
    </w:p>
    <w:p w14:paraId="79EE430D" w14:textId="77777777" w:rsidR="00982997" w:rsidRDefault="00982997" w:rsidP="0009347F">
      <w:pPr>
        <w:spacing w:after="0"/>
        <w:rPr>
          <w:b/>
          <w:bCs/>
          <w:sz w:val="24"/>
          <w:szCs w:val="24"/>
        </w:rPr>
      </w:pPr>
    </w:p>
    <w:p w14:paraId="0CC7709A" w14:textId="15EF070B" w:rsidR="0084785B" w:rsidRDefault="0084785B" w:rsidP="0009347F">
      <w:pPr>
        <w:pBdr>
          <w:bottom w:val="single" w:sz="12" w:space="1" w:color="auto"/>
        </w:pBdr>
        <w:spacing w:after="0"/>
        <w:rPr>
          <w:b/>
          <w:bCs/>
          <w:sz w:val="24"/>
          <w:szCs w:val="24"/>
        </w:rPr>
      </w:pPr>
      <w:r>
        <w:rPr>
          <w:b/>
          <w:bCs/>
          <w:sz w:val="24"/>
          <w:szCs w:val="24"/>
        </w:rPr>
        <w:t>JOB DESCRIPTION</w:t>
      </w:r>
    </w:p>
    <w:p w14:paraId="29F0AE04" w14:textId="5F654638" w:rsidR="0084785B" w:rsidRDefault="0084785B" w:rsidP="0009347F">
      <w:pPr>
        <w:spacing w:after="0"/>
        <w:rPr>
          <w:sz w:val="24"/>
          <w:szCs w:val="24"/>
        </w:rPr>
      </w:pPr>
      <w:r>
        <w:rPr>
          <w:sz w:val="24"/>
          <w:szCs w:val="24"/>
        </w:rPr>
        <w:t>All job requirements are subject to possible modification to reasonably accommodate individuals with disabilities.  Some requirements may exclude individuals who pose a direct threat or significant risk to the health and safety of themselves or other employees.</w:t>
      </w:r>
    </w:p>
    <w:p w14:paraId="4B43C44F" w14:textId="1B9E8D3B" w:rsidR="0084785B" w:rsidRDefault="0084785B" w:rsidP="0009347F">
      <w:pPr>
        <w:spacing w:after="0"/>
        <w:rPr>
          <w:sz w:val="24"/>
          <w:szCs w:val="24"/>
        </w:rPr>
      </w:pPr>
      <w:r>
        <w:rPr>
          <w:sz w:val="24"/>
          <w:szCs w:val="24"/>
        </w:rPr>
        <w:t>This job description in no way states or implies that these are the only duties to be performed by the employee occupying this position.  Employees are required to follow any other job-related instructions and to perform other job-related duties requested by their supervisor in compliance with Federal and State Laws.</w:t>
      </w:r>
    </w:p>
    <w:p w14:paraId="2C9CCB8E" w14:textId="48EECEEA" w:rsidR="0084785B" w:rsidRDefault="0084785B" w:rsidP="0009347F">
      <w:pPr>
        <w:pBdr>
          <w:bottom w:val="single" w:sz="12" w:space="1" w:color="auto"/>
        </w:pBdr>
        <w:spacing w:after="0"/>
        <w:rPr>
          <w:sz w:val="24"/>
          <w:szCs w:val="24"/>
        </w:rPr>
      </w:pPr>
      <w:r>
        <w:rPr>
          <w:sz w:val="24"/>
          <w:szCs w:val="24"/>
        </w:rPr>
        <w:t>Requirements are representative of minimum levels of knowledge, skills and/or abilities.  To perform this job successfully, the employee must possess the abilities or aptitudes to perform each duty proficiently.  Continued employment remains on an “at-will” basis.</w:t>
      </w:r>
    </w:p>
    <w:p w14:paraId="0C84BDB4" w14:textId="77777777" w:rsidR="00982997" w:rsidRDefault="00982997" w:rsidP="0009347F">
      <w:pPr>
        <w:pBdr>
          <w:bottom w:val="single" w:sz="12" w:space="1" w:color="auto"/>
        </w:pBdr>
        <w:spacing w:after="0"/>
        <w:rPr>
          <w:sz w:val="24"/>
          <w:szCs w:val="24"/>
        </w:rPr>
      </w:pPr>
    </w:p>
    <w:p w14:paraId="236B456F" w14:textId="4EE2F261" w:rsidR="00982997" w:rsidRDefault="0084785B" w:rsidP="0009347F">
      <w:pPr>
        <w:spacing w:after="0"/>
        <w:rPr>
          <w:sz w:val="24"/>
          <w:szCs w:val="24"/>
        </w:rPr>
      </w:pP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737964E7" w14:textId="44DD725F" w:rsidR="00982997" w:rsidRDefault="00982997" w:rsidP="0009347F">
      <w:pPr>
        <w:spacing w:after="0"/>
        <w:rPr>
          <w:b/>
          <w:bCs/>
          <w:sz w:val="24"/>
          <w:szCs w:val="24"/>
        </w:rPr>
      </w:pPr>
      <w:r>
        <w:rPr>
          <w:b/>
          <w:bCs/>
          <w:sz w:val="24"/>
          <w:szCs w:val="24"/>
        </w:rPr>
        <w:t>LIMITATIONS AND DISCLAIMER</w:t>
      </w:r>
    </w:p>
    <w:p w14:paraId="7E797123" w14:textId="5B3FDFEA" w:rsidR="00982997" w:rsidRDefault="00982997" w:rsidP="0009347F">
      <w:pPr>
        <w:pBdr>
          <w:bottom w:val="single" w:sz="12" w:space="1" w:color="auto"/>
        </w:pBdr>
        <w:spacing w:after="0"/>
        <w:rPr>
          <w:sz w:val="24"/>
          <w:szCs w:val="24"/>
        </w:rPr>
      </w:pPr>
      <w:r>
        <w:rPr>
          <w:sz w:val="24"/>
          <w:szCs w:val="24"/>
        </w:rPr>
        <w:t>The above job description is meant to describe the general nature and level of work being performed; it is not intended to be construed as an exhaustive list of all responsibilities, duties, and skill required for the position.</w:t>
      </w:r>
    </w:p>
    <w:p w14:paraId="3C7E00BB" w14:textId="77777777" w:rsidR="00982997" w:rsidRDefault="00982997" w:rsidP="0009347F">
      <w:pPr>
        <w:pBdr>
          <w:bottom w:val="single" w:sz="12" w:space="1" w:color="auto"/>
        </w:pBdr>
        <w:spacing w:after="0"/>
        <w:rPr>
          <w:sz w:val="24"/>
          <w:szCs w:val="24"/>
        </w:rPr>
      </w:pPr>
    </w:p>
    <w:p w14:paraId="158EBE92" w14:textId="77777777" w:rsidR="00982997" w:rsidRDefault="00982997" w:rsidP="0009347F">
      <w:pPr>
        <w:spacing w:after="0"/>
        <w:rPr>
          <w:b/>
          <w:bCs/>
          <w:sz w:val="24"/>
          <w:szCs w:val="24"/>
        </w:rPr>
      </w:pPr>
    </w:p>
    <w:p w14:paraId="39D1A6E2" w14:textId="77777777" w:rsidR="003F7E79" w:rsidRDefault="003F7E79" w:rsidP="0009347F">
      <w:pPr>
        <w:spacing w:after="0"/>
        <w:rPr>
          <w:b/>
          <w:bCs/>
          <w:sz w:val="24"/>
          <w:szCs w:val="24"/>
        </w:rPr>
      </w:pPr>
    </w:p>
    <w:p w14:paraId="6E1007AA" w14:textId="77777777" w:rsidR="003F7E79" w:rsidRDefault="003F7E79" w:rsidP="0009347F">
      <w:pPr>
        <w:spacing w:after="0"/>
        <w:rPr>
          <w:b/>
          <w:bCs/>
          <w:sz w:val="24"/>
          <w:szCs w:val="24"/>
        </w:rPr>
      </w:pPr>
    </w:p>
    <w:p w14:paraId="25751377" w14:textId="54524CE5" w:rsidR="003F7E79" w:rsidRDefault="0009347F" w:rsidP="0009347F">
      <w:pPr>
        <w:spacing w:after="0"/>
        <w:rPr>
          <w:b/>
          <w:bCs/>
          <w:sz w:val="24"/>
          <w:szCs w:val="24"/>
        </w:rPr>
      </w:pPr>
      <w:r>
        <w:rPr>
          <w:b/>
          <w:bCs/>
          <w:sz w:val="24"/>
          <w:szCs w:val="24"/>
        </w:rPr>
        <w:t>________________________________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w:t>
      </w:r>
    </w:p>
    <w:p w14:paraId="27158687" w14:textId="58AD6589" w:rsidR="0009347F" w:rsidRDefault="0009347F" w:rsidP="0009347F">
      <w:pPr>
        <w:spacing w:after="0"/>
        <w:rPr>
          <w:b/>
          <w:bCs/>
          <w:sz w:val="24"/>
          <w:szCs w:val="24"/>
        </w:rPr>
      </w:pPr>
      <w:r>
        <w:rPr>
          <w:b/>
          <w:bCs/>
          <w:sz w:val="24"/>
          <w:szCs w:val="24"/>
        </w:rPr>
        <w:t>Employee’s Signature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6B0C1489" w14:textId="77777777" w:rsidR="0009347F" w:rsidRDefault="0009347F" w:rsidP="0009347F">
      <w:pPr>
        <w:spacing w:after="0"/>
        <w:rPr>
          <w:b/>
          <w:bCs/>
          <w:sz w:val="24"/>
          <w:szCs w:val="24"/>
        </w:rPr>
      </w:pPr>
    </w:p>
    <w:p w14:paraId="525C7034" w14:textId="77777777" w:rsidR="0009347F" w:rsidRDefault="0009347F" w:rsidP="0009347F">
      <w:pPr>
        <w:spacing w:after="0"/>
        <w:rPr>
          <w:b/>
          <w:bCs/>
          <w:sz w:val="24"/>
          <w:szCs w:val="24"/>
        </w:rPr>
      </w:pPr>
    </w:p>
    <w:p w14:paraId="7EE4D1D4" w14:textId="52B2FBEB" w:rsidR="0009347F" w:rsidRDefault="0009347F" w:rsidP="0009347F">
      <w:pPr>
        <w:spacing w:after="0"/>
        <w:rPr>
          <w:b/>
          <w:bCs/>
          <w:sz w:val="24"/>
          <w:szCs w:val="24"/>
        </w:rPr>
      </w:pPr>
      <w:r>
        <w:rPr>
          <w:b/>
          <w:bCs/>
          <w:sz w:val="24"/>
          <w:szCs w:val="24"/>
        </w:rPr>
        <w:t>________________________________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w:t>
      </w:r>
    </w:p>
    <w:p w14:paraId="78AA1DF6" w14:textId="664611A5" w:rsidR="0009347F" w:rsidRDefault="0009347F" w:rsidP="0009347F">
      <w:pPr>
        <w:spacing w:after="0"/>
        <w:rPr>
          <w:b/>
          <w:bCs/>
          <w:sz w:val="24"/>
          <w:szCs w:val="24"/>
        </w:rPr>
      </w:pPr>
      <w:r>
        <w:rPr>
          <w:b/>
          <w:bCs/>
          <w:sz w:val="24"/>
          <w:szCs w:val="24"/>
        </w:rPr>
        <w:t>Department Head Signature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06A89C22" w14:textId="64AFA0F4" w:rsidR="003F7E79" w:rsidRDefault="003F7E79" w:rsidP="003F7E79">
      <w:pPr>
        <w:jc w:val="right"/>
        <w:rPr>
          <w:b/>
          <w:bCs/>
          <w:sz w:val="24"/>
          <w:szCs w:val="24"/>
        </w:rPr>
      </w:pPr>
    </w:p>
    <w:p w14:paraId="4BA696E0" w14:textId="5F82A1E1" w:rsidR="003F7E79" w:rsidRPr="00982997" w:rsidRDefault="003F7E79" w:rsidP="003F7E79">
      <w:pPr>
        <w:jc w:val="right"/>
        <w:rPr>
          <w:b/>
          <w:bCs/>
          <w:sz w:val="24"/>
          <w:szCs w:val="24"/>
        </w:rPr>
      </w:pPr>
    </w:p>
    <w:sectPr w:rsidR="003F7E79" w:rsidRPr="00982997" w:rsidSect="00BF47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75465"/>
    <w:multiLevelType w:val="hybridMultilevel"/>
    <w:tmpl w:val="4F72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29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AB"/>
    <w:rsid w:val="0009347F"/>
    <w:rsid w:val="00222983"/>
    <w:rsid w:val="003F7E79"/>
    <w:rsid w:val="004A1A91"/>
    <w:rsid w:val="005B763F"/>
    <w:rsid w:val="005F50A4"/>
    <w:rsid w:val="0084785B"/>
    <w:rsid w:val="00982997"/>
    <w:rsid w:val="00A827D2"/>
    <w:rsid w:val="00A97115"/>
    <w:rsid w:val="00B1773E"/>
    <w:rsid w:val="00B2705E"/>
    <w:rsid w:val="00BF4720"/>
    <w:rsid w:val="00C30B89"/>
    <w:rsid w:val="00DF1ECC"/>
    <w:rsid w:val="00DF64AD"/>
    <w:rsid w:val="00E96AAB"/>
    <w:rsid w:val="00EE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E0D1"/>
  <w15:chartTrackingRefBased/>
  <w15:docId w15:val="{90E2A2B2-22EC-479A-9A8A-C5CFD784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Assessor</dc:creator>
  <cp:keywords/>
  <dc:description/>
  <cp:lastModifiedBy>Andrea May</cp:lastModifiedBy>
  <cp:revision>8</cp:revision>
  <cp:lastPrinted>2025-11-07T18:44:00Z</cp:lastPrinted>
  <dcterms:created xsi:type="dcterms:W3CDTF">2020-11-20T16:01:00Z</dcterms:created>
  <dcterms:modified xsi:type="dcterms:W3CDTF">2025-11-07T19:19:00Z</dcterms:modified>
</cp:coreProperties>
</file>